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ED" w:rsidRPr="00D438F5" w:rsidRDefault="00D438F5" w:rsidP="00D438F5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438F5">
        <w:rPr>
          <w:rFonts w:ascii="Times New Roman" w:hAnsi="Times New Roman" w:cs="Times New Roman"/>
          <w:b/>
          <w:sz w:val="28"/>
        </w:rPr>
        <w:t>Проект размещения ограждающего устройства (1 шлагбаум) на придомовой территории многоквартирного жилого дома по адресу: Москва, улица Кутузова, дом. 6</w:t>
      </w:r>
    </w:p>
    <w:p w:rsidR="00D438F5" w:rsidRDefault="00D438F5" w:rsidP="00D438F5">
      <w:pPr>
        <w:rPr>
          <w:rFonts w:ascii="Times New Roman" w:hAnsi="Times New Roman" w:cs="Times New Roman"/>
          <w:b/>
          <w:sz w:val="28"/>
        </w:rPr>
      </w:pPr>
    </w:p>
    <w:p w:rsidR="00D438F5" w:rsidRDefault="00D438F5" w:rsidP="00D438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Схема</w:t>
      </w: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D438F5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65279746" wp14:editId="3AE33CC2">
            <wp:simplePos x="0" y="0"/>
            <wp:positionH relativeFrom="column">
              <wp:posOffset>356235</wp:posOffset>
            </wp:positionH>
            <wp:positionV relativeFrom="paragraph">
              <wp:posOffset>228600</wp:posOffset>
            </wp:positionV>
            <wp:extent cx="5123180" cy="4452620"/>
            <wp:effectExtent l="0" t="0" r="1270" b="5080"/>
            <wp:wrapTight wrapText="bothSides">
              <wp:wrapPolygon edited="0">
                <wp:start x="0" y="0"/>
                <wp:lineTo x="0" y="21532"/>
                <wp:lineTo x="21525" y="21532"/>
                <wp:lineTo x="2152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>
      <w:pPr>
        <w:rPr>
          <w:rFonts w:ascii="Times New Roman" w:hAnsi="Times New Roman" w:cs="Times New Roman"/>
          <w:b/>
          <w:sz w:val="28"/>
        </w:rPr>
      </w:pPr>
    </w:p>
    <w:p w:rsidR="00D438F5" w:rsidRPr="00D438F5" w:rsidRDefault="00D438F5" w:rsidP="00D438F5">
      <w:pPr>
        <w:jc w:val="right"/>
        <w:rPr>
          <w:rFonts w:ascii="Times New Roman" w:hAnsi="Times New Roman" w:cs="Times New Roman"/>
          <w:b/>
          <w:sz w:val="28"/>
        </w:rPr>
      </w:pPr>
    </w:p>
    <w:p w:rsidR="00D438F5" w:rsidRPr="00D438F5" w:rsidRDefault="00D438F5" w:rsidP="00D438F5">
      <w:pPr>
        <w:jc w:val="right"/>
        <w:rPr>
          <w:rFonts w:ascii="Times New Roman" w:hAnsi="Times New Roman" w:cs="Times New Roman"/>
          <w:b/>
          <w:sz w:val="28"/>
        </w:rPr>
      </w:pPr>
    </w:p>
    <w:p w:rsidR="00D438F5" w:rsidRDefault="00D438F5" w:rsidP="00D438F5">
      <w:pPr>
        <w:jc w:val="right"/>
        <w:rPr>
          <w:rFonts w:ascii="Times New Roman" w:hAnsi="Times New Roman" w:cs="Times New Roman"/>
          <w:b/>
          <w:sz w:val="28"/>
        </w:rPr>
      </w:pPr>
    </w:p>
    <w:p w:rsidR="00D438F5" w:rsidRDefault="00D438F5" w:rsidP="00D438F5">
      <w:pPr>
        <w:jc w:val="right"/>
        <w:rPr>
          <w:rFonts w:ascii="Times New Roman" w:hAnsi="Times New Roman" w:cs="Times New Roman"/>
          <w:b/>
          <w:sz w:val="28"/>
        </w:rPr>
      </w:pPr>
    </w:p>
    <w:p w:rsidR="00D438F5" w:rsidRDefault="00D438F5" w:rsidP="00D438F5">
      <w:pPr>
        <w:jc w:val="right"/>
        <w:rPr>
          <w:rFonts w:ascii="Times New Roman" w:hAnsi="Times New Roman" w:cs="Times New Roman"/>
          <w:b/>
          <w:sz w:val="28"/>
        </w:rPr>
      </w:pPr>
    </w:p>
    <w:p w:rsidR="00D438F5" w:rsidRPr="00D438F5" w:rsidRDefault="00D438F5" w:rsidP="00D438F5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Планируемая дата рассмотрения – 17 мая 2022 года. </w:t>
      </w:r>
    </w:p>
    <w:sectPr w:rsidR="00D438F5" w:rsidRPr="00D4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BC"/>
    <w:rsid w:val="004B5CBC"/>
    <w:rsid w:val="005502ED"/>
    <w:rsid w:val="00D4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2022-05-04T06:21:00Z</dcterms:created>
  <dcterms:modified xsi:type="dcterms:W3CDTF">2022-05-04T06:25:00Z</dcterms:modified>
</cp:coreProperties>
</file>